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保利威移动端SDK Xcode 16适配指南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2025-04-29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苹果公司要求，2025年4月24日开始，所有上传到App Store Connect的应用必须使用Xcode 16或更高版本构建，并使用iOS 18、iPadOS 18、tvOS 18、visionOS 2或更高版本的SDK。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[官方文档链接]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https://developer.apple.com/news/upcoming-requirements/?id=02212025a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如果没有适配，您的应用可能面临：</w:t>
      </w:r>
    </w:p>
    <w:p>
      <w:pPr>
        <w:pStyle w:val="Heading3"/>
      </w:pPr>
      <w:r>
        <w:t>App Store提交时被拒绝</w:t>
      </w:r>
    </w:p>
    <w:p>
      <w:pPr>
        <w:pStyle w:val="Heading3"/>
      </w:pPr>
      <w:r>
        <w:t>与iOS 18和其他最新操作系统版本的兼容性问题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不少客户集成了保利威直播、点播或多场景SDK，如何适配Xcode 16的SDK版本？遇到哪些问题可能是未适配Xcode 16造成的？</w:t>
      </w:r>
    </w:p>
    <w:p>
      <w:pPr>
        <w:pStyle w:val="Heading3"/>
      </w:pPr>
      <w:r>
        <w:t>目前，保利威移动端SDK已适配iOS18，本文将介绍保利威移动端SDK 适配Xcode 16的技术经验。</w:t>
      </w:r>
    </w:p>
    <w:p>
      <w:pPr>
        <w:pStyle w:val="Heading1"/>
      </w:pPr>
      <w:r>
        <w:t>一、未适配SDK的已知问题</w:t>
      </w:r>
    </w:p>
    <w:p>
      <w:pPr>
        <w:pStyle w:val="Heading1"/>
      </w:pPr>
      <w:r>
        <w:t>问题1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Bitcode相关错误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在使用Xcode 16提交应用到App Store时，您可能会遇到以下错误：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br/>
        <w:t>The following issues occurred while distributing your application.</w:t>
        <w:br/>
        <w:br/>
        <w:t>Asset validation failed Invalid Executable. The executable 'YourApp.app/Frameworks/YourSDK.framework/YourSDK' contains bitcode. (ID: 12345678-1234-1234-1234-123456789012)</w:t>
        <w:br/>
      </w:r>
    </w:p>
    <w:p>
      <w:pPr>
        <w:pStyle w:val="Heading2"/>
      </w:pPr>
      <w:r>
        <w:t>[问题原因]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Xcode 16完全移除了对bitcode的支持，而我们的旧版SDK仍包含bitcode。当您尝试提交应用时，App Store Connect会拒绝包含bitcode的二进制文件。</w:t>
      </w:r>
    </w:p>
    <w:p>
      <w:pPr>
        <w:pStyle w:val="Heading2"/>
      </w:pPr>
      <w:r>
        <w:t>[实际案例]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某客户使用保利威移动端SDK 5.x版本，在Xcode 15上构建时一切正常，但升级到Xcode 16后，应用提交被拒绝，错误日志显示：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br/>
        <w:t>Asset validation failed Invalid Executable. The executable 'ClientApp.app/Frameworks/PLVIJKPlayer.framework/PLVIJKPlayer' contains bitcode.</w:t>
        <w:br/>
      </w:r>
    </w:p>
    <w:p>
      <w:pPr>
        <w:pStyle w:val="Heading2"/>
      </w:pPr>
      <w:r>
        <w:t>[Bitcode错误示例]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932545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0060b0ec8b7b18a-docx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9325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</w:pPr>
      <w:r>
        <w:t>问题2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maskView同名属性在iOS 18引发崩溃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在iOS 18中，如果您的SDK或应用中定义了与UIView类的maskView属性同名的属性，将触发断言并导致应用崩溃。</w:t>
      </w:r>
    </w:p>
    <w:p>
      <w:pPr>
        <w:pStyle w:val="Heading2"/>
      </w:pPr>
      <w:r>
        <w:t>[问题原因]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iOS 18对UIView.maskView增加了断言检查。在之前的iOS版本中，开发者可能在自定义视图类中定义了名为maskView的属性，而这与UIKit中UIView类的属性同名。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在iOS 18中，当系统试图访问UIView的maskView属性时，会检查是否存在同名属性冲突，如果发现冲突，将触发断言并导致应用崩溃。</w:t>
      </w:r>
    </w:p>
    <w:p>
      <w:pPr>
        <w:pStyle w:val="Heading2"/>
      </w:pPr>
      <w:r>
        <w:t>[崩溃表现]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当应用在iOS 18设备上运行时会出现崩溃，崩溃日志会显示类似以下内容：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br/>
        <w:t>*** Terminating app due to uncaught exception 'NSInternalInconsistencyException', reason: 'Set `maskView` on &lt;CustomView: 0x12345678&gt; is not allowed.'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或者显示断言失败信息：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br/>
        <w:t>Assertion failed: (![self respondsToSelector:@selector(maskView)] || [self.class instancesRespondToSelector:@selector(maskView)]), function -[UIView maskView], file /Library/Caches/com.apple.xbs/Sources/UIKitCore/UIKit-5023.100.106/UIView.m, line 13954.</w:t>
        <w:br/>
      </w:r>
    </w:p>
    <w:p>
      <w:pPr>
        <w:pStyle w:val="Heading2"/>
      </w:pPr>
      <w:r>
        <w:t>[受影响代码示例]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br/>
        <w:t>// 在SDK或应用中的自定义视图类</w:t>
        <w:br/>
        <w:br/>
        <w:t>@interface customView : UIView</w:t>
        <w:br/>
        <w:t>@property (nonatomic, strong, readonly) UIView *maskView; // 与UIKit中UIView的属性同名</w:t>
        <w:br/>
        <w:t>@end</w:t>
        <w:br/>
        <w:t>@implementation customView</w:t>
        <w:br/>
        <w:br/>
        <w:t>- (instancetype)initWithFrame:(CGRect)frame {</w:t>
        <w:br/>
        <w:t>self = [super initWithFrame:frame];</w:t>
        <w:br/>
        <w:t>if (self) {[self addSubview:self.maskView];}</w:t>
        <w:br/>
        <w:t>return self;</w:t>
        <w:br/>
        <w:t>}</w:t>
        <w:br/>
        <w:br/>
        <w:t>- (UIView *)maskView {</w:t>
        <w:br/>
        <w:t>if (!_maskView) {</w:t>
        <w:br/>
        <w:t>_maskView = [[UIView alloc] init];</w:t>
        <w:br/>
        <w:t>_maskView.backgroundColor = [UIColor clearColor];</w:t>
        <w:br/>
        <w:t>// 其他配置...</w:t>
        <w:br/>
        <w:br/>
        <w:t>}</w:t>
        <w:br/>
        <w:t>return _maskView;</w:t>
        <w:br/>
        <w:t>}</w:t>
        <w:br/>
        <w:br/>
        <w:t>@end</w:t>
        <w:br/>
      </w:r>
    </w:p>
    <w:p>
      <w:pPr>
        <w:pStyle w:val="Heading2"/>
      </w:pPr>
      <w:r>
        <w:t>[解决方案]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将业务代码中的maskView属性修改为其他命名方式，例如改为customMaskView：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@interface customView : UIView</w:t>
        <w:br/>
        <w:t>// 修改为不同的名称以避免与UIKit冲突</w:t>
        <w:br/>
        <w:t>@property (nonatomic, strong, readonly) UIView *customMaskView;</w:t>
        <w:br/>
        <w:t>@end</w:t>
        <w:br/>
        <w:t>@implementation customView</w:t>
        <w:br/>
        <w:t>- (instancetype)initWithFrame:(CGRect)frame {</w:t>
        <w:br/>
        <w:t>self = [super initWithFrame:frame];</w:t>
        <w:br/>
        <w:t>if (self) {</w:t>
        <w:br/>
        <w:t>[self addSubview:self.customMaskView];</w:t>
        <w:br/>
        <w:br/>
        <w:t>}</w:t>
        <w:br/>
        <w:br/>
        <w:t>return self;</w:t>
        <w:br/>
        <w:br/>
        <w:t>}</w:t>
        <w:br/>
        <w:br/>
        <w:t>- (UIView *)customMaskView {</w:t>
        <w:br/>
        <w:t>if (!_customMaskView) {</w:t>
        <w:br/>
        <w:t>_customMaskView = [[UIView alloc] init];</w:t>
        <w:br/>
        <w:t>_customMaskView.backgroundColor = [UIColor clearColor];</w:t>
        <w:br/>
        <w:br/>
        <w:t>// 其他配置...</w:t>
        <w:br/>
        <w:br/>
        <w:t>}</w:t>
        <w:br/>
        <w:t>return _customMaskView;</w:t>
        <w:br/>
        <w:t>}</w:t>
        <w:br/>
        <w:br/>
        <w:t>@end</w:t>
        <w:br/>
      </w:r>
    </w:p>
    <w:p>
      <w:pPr>
        <w:pStyle w:val="Heading2"/>
      </w:pPr>
      <w:r>
        <w:t>[注意事项]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这个问题只在iOS 18及以上版本中出现，但建议对所有版本进行适配。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如果您的SDK或应用中使用了第三方库，请确保这些库也已经适配了iOS 18，并检查它们是否存在maskView同名属性问题。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二、保利威移动端SDK适配技术指南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步骤1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更新至兼容Xcode 16的SDK</w:t>
      </w:r>
    </w:p>
    <w:p>
      <w:pPr>
        <w:pStyle w:val="Heading2"/>
      </w:pPr>
      <w:r>
        <w:t>1.保利威移动端点播SDK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帮助中心地址：https://help.polyv.net/#/vod/ios/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GitHub地址：https://github.com/polyv/polyv-ios-vod-sdk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SDK适配Xcode16推荐版本：2.23.0及以上。默认引用解决PLVIJKPlayer 0.15.0 解决bitcode问题。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SDK适配Xcode16的最低版本：2.22.2。该版本仅解决SDK内部使用maskView同名属性问题，需升级PLVIJKPlayer 0.15.0版本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若同时集成多场景SDK和点播SDK，请看本单元第五小节</w:t>
      </w:r>
    </w:p>
    <w:p>
      <w:pPr>
        <w:pStyle w:val="Heading2"/>
      </w:pPr>
      <w:r>
        <w:t>2.移动端点播播放器 SDK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帮助中心地址：https://help.polyv.net/index.html#/vod/ios_player_sdk/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GitHub地址：https://github.com/polyv/polyv-ios-media-player-sdk-demo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SDK适配Xcode16推荐版本：2.5.0及以上。默认引用解决PLVIJKPlayer 0.15.0 解决bitcode问题以及maskView同名属性问题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若同时集成多场景SDK和点播播放器SDK，请看本单元第五小节</w:t>
      </w:r>
    </w:p>
    <w:p>
      <w:pPr>
        <w:pStyle w:val="Heading2"/>
      </w:pPr>
      <w:r>
        <w:t>3.移动端多场景SDK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帮助中心地址：https://help.polyv.net/#/live/ios/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GitHub地址：https://github.com/polyv/polyv-ios-livescenes-sdk-demo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SDK适配Xcode16推荐版本：1.24.0及以上。默认引用解决PLVIJKPlayer 0.15.0 解决bitcode问题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SDK适配Xcode16最低版本：1.20.0.该版本修改Demo使用maskView同名属性的问题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该SDK内部未使用maskView同名属性，仅Demo层有应用，如不升级可直接对Demo层源码进行修改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若同时集成多场景SDK和点播相关SDK，请看本单元第五小节</w:t>
      </w:r>
    </w:p>
    <w:p>
      <w:pPr>
        <w:pStyle w:val="Heading2"/>
      </w:pPr>
      <w:r>
        <w:t>4.移动端Webview SDK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帮助中心地址：https://help.polyv.net/#/live/webview/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GitHub地址：https://github.com/polyv/polyv-ios-webview-demo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SDK适配Xcode16推荐版本：3.2.3及以上。</w:t>
      </w:r>
    </w:p>
    <w:p>
      <w:pPr>
        <w:pStyle w:val="Heading2"/>
      </w:pPr>
      <w:r>
        <w:t>5.同时集成多场景SDK和点播相关SDK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点播SDK 2.23.0及以上版本，除默认升级PLVIJKPlayer引用，同时涉及优化HttpDNS内部表现，升级了PLVAliHttpDNS至3.2.0版本。而多场景SDK 1.24.0及以下版本、点播播放器 SDK 2.5.0及以下版本 仍使用PLVAliHttpDNS 1.10.x版本，会造成SDK冲突。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为避免PLVAliHttpDNS升级导致的冲突问题，可选择引用PLVAliHttpDNS 1.10.x的版本：将点播SDK版本号控制在2.22.2-2.22.4版本，点播播放器SDK版本号控制在2.5.0，多场景SDK版本号控制在1.20.0-1.24.0版本。后续我们会陆续发布适配PLVAliHttpDNS升级的多场景SDK和点播播放器SDK。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同时集成多场景SDK和点播相关SDK，需升级PLVIJKPlayer 0.15.0版本，解决bitcode问题以及maskView同名属性问题</w:t>
      </w:r>
    </w:p>
    <w:p>
      <w:pPr>
        <w:pStyle w:val="ListBullet"/>
      </w:pPr>
      <w:r>
        <w:rPr>
          <w:rFonts w:ascii="Source Han Sans SC" w:hAnsi="Source Han Sans SC" w:eastAsia="Source Han Sans SC" w:cs="Source Han Sans SC" w:hint="eastAsia"/>
          <w:sz w:val="21"/>
        </w:rPr>
        <w:t>若有引用相关问题可及时与保利威客服联系，我们竭诚为您解决相关问题。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步骤2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处理现有框架的Bitcode问题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如果您遇到与任何框架（包括第三方框架）相关的bitcode错误：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导航到框架目录：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br/>
        <w:t>cd path/to/Framework.framework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检查框架是否包含bitcode：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br/>
        <w:t>otool -l Framework | grep __LLVM | wc -l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如果结果不为0，移除bitcode：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br/>
        <w:t>xcrun bitcode_strip -r Framework -o Framework</w:t>
        <w:br/>
      </w:r>
    </w:p>
    <w:p>
      <w:r>
        <w:rPr>
          <w:rFonts w:ascii="Source Han Sans SC" w:hAnsi="Source Han Sans SC" w:eastAsia="Source Han Sans SC" w:cs="Source Han Sans SC" w:hint="eastAsia"/>
          <w:sz w:val="21"/>
        </w:rPr>
        <w:t>以上是保利威移动端SDK Xcode 16适配相关问题与说明，若有疑问可于联系保利威服务群联系技术顾问。demo演示或合作咨询请扫描下方二维码。</w:t>
      </w:r>
    </w:p>
    <w:p>
      <w:pPr>
        <w:spacing w:after="160"/>
        <w:jc w:val="center"/>
      </w:pPr>
      <w:r>
        <w:drawing>
          <wp:inline xmlns:a="http://schemas.openxmlformats.org/drawingml/2006/main" xmlns:pic="http://schemas.openxmlformats.org/drawingml/2006/picture">
            <wp:extent cx="4892040" cy="489204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1e39279f309a849-docx.jp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92040" cy="48920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添加保利威技术顾问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获取专属解决方案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jpg"/><Relationship Id="rId1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保利威移动端SDK Xcode 16适配指南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